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0EC" w:rsidRPr="00267077" w:rsidRDefault="007B0424" w:rsidP="0035081C">
      <w:pPr>
        <w:jc w:val="center"/>
        <w:rPr>
          <w:rFonts w:ascii="Arial" w:eastAsia="Times New Roman" w:hAnsi="Arial" w:cs="Arial"/>
          <w:kern w:val="16"/>
          <w:lang w:val="es-ES" w:eastAsia="es-ES"/>
        </w:rPr>
      </w:pPr>
      <w:r w:rsidRPr="00267077">
        <w:rPr>
          <w:rFonts w:ascii="Arial" w:eastAsia="Times New Roman" w:hAnsi="Arial" w:cs="Arial"/>
          <w:kern w:val="16"/>
          <w:lang w:val="es-ES" w:eastAsia="es-ES"/>
        </w:rPr>
        <w:t>Not</w:t>
      </w:r>
      <w:r w:rsidR="000840EC" w:rsidRPr="00267077">
        <w:rPr>
          <w:rFonts w:ascii="Arial" w:eastAsia="Times New Roman" w:hAnsi="Arial" w:cs="Arial"/>
          <w:kern w:val="16"/>
          <w:lang w:val="es-ES" w:eastAsia="es-ES"/>
        </w:rPr>
        <w:t xml:space="preserve">a: Los </w:t>
      </w:r>
      <w:r w:rsidRPr="00267077">
        <w:rPr>
          <w:rFonts w:ascii="Arial" w:eastAsia="Times New Roman" w:hAnsi="Arial" w:cs="Arial"/>
          <w:kern w:val="16"/>
          <w:lang w:val="es-ES" w:eastAsia="es-ES"/>
        </w:rPr>
        <w:t xml:space="preserve"> resultados de aprendizaje , tabla de saberes, criterios de evaluación, evidencia de aprendiz</w:t>
      </w:r>
      <w:r w:rsidR="00967DC2">
        <w:rPr>
          <w:rFonts w:ascii="Arial" w:eastAsia="Times New Roman" w:hAnsi="Arial" w:cs="Arial"/>
          <w:kern w:val="16"/>
          <w:lang w:val="es-ES" w:eastAsia="es-ES"/>
        </w:rPr>
        <w:t>aje , estrategias metodológicas</w:t>
      </w:r>
      <w:r w:rsidRPr="00267077">
        <w:rPr>
          <w:rFonts w:ascii="Arial" w:eastAsia="Times New Roman" w:hAnsi="Arial" w:cs="Arial"/>
          <w:kern w:val="16"/>
          <w:lang w:val="es-ES" w:eastAsia="es-ES"/>
        </w:rPr>
        <w:t>, técnicas e instrumentos , escenarios de aprendizaje  y medios educativos se redactan para  todo el modulo</w:t>
      </w:r>
      <w:r w:rsidR="000840EC" w:rsidRPr="00267077">
        <w:rPr>
          <w:rFonts w:ascii="Arial" w:eastAsia="Times New Roman" w:hAnsi="Arial" w:cs="Arial"/>
          <w:kern w:val="16"/>
          <w:lang w:val="es-ES" w:eastAsia="es-ES"/>
        </w:rPr>
        <w:t>.</w:t>
      </w:r>
    </w:p>
    <w:tbl>
      <w:tblPr>
        <w:tblW w:w="14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252"/>
        <w:gridCol w:w="1351"/>
        <w:gridCol w:w="1797"/>
        <w:gridCol w:w="1417"/>
      </w:tblGrid>
      <w:tr w:rsidR="008E13E8" w:rsidRPr="00267077" w:rsidTr="00123F5B">
        <w:trPr>
          <w:trHeight w:val="467"/>
        </w:trPr>
        <w:tc>
          <w:tcPr>
            <w:tcW w:w="10990" w:type="dxa"/>
            <w:gridSpan w:val="3"/>
            <w:vMerge w:val="restart"/>
          </w:tcPr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8E13E8" w:rsidRDefault="008E13E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Código</w:t>
            </w:r>
            <w:r w:rsidR="004E6D33"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 y Título de la Norma Sectorial de Competencia Laboral: </w:t>
            </w:r>
          </w:p>
          <w:p w:rsidR="00CE1511" w:rsidRPr="00267077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bookmarkStart w:id="0" w:name="_GoBack"/>
            <w:bookmarkEnd w:id="0"/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8E13E8" w:rsidRPr="00267077" w:rsidRDefault="008E13E8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Nombre del Módulo de Formación: </w:t>
            </w:r>
          </w:p>
        </w:tc>
        <w:tc>
          <w:tcPr>
            <w:tcW w:w="3214" w:type="dxa"/>
            <w:gridSpan w:val="2"/>
          </w:tcPr>
          <w:p w:rsidR="008E13E8" w:rsidRPr="00267077" w:rsidRDefault="008E13E8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Total Horas</w:t>
            </w:r>
            <w:r w:rsidR="0041033E"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 del Programa</w:t>
            </w: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: </w:t>
            </w:r>
          </w:p>
        </w:tc>
      </w:tr>
      <w:tr w:rsidR="008E13E8" w:rsidRPr="00267077" w:rsidTr="00123F5B">
        <w:trPr>
          <w:trHeight w:val="330"/>
        </w:trPr>
        <w:tc>
          <w:tcPr>
            <w:tcW w:w="10990" w:type="dxa"/>
            <w:gridSpan w:val="3"/>
            <w:vMerge/>
          </w:tcPr>
          <w:p w:rsidR="008E13E8" w:rsidRPr="00267077" w:rsidRDefault="008E13E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1797" w:type="dxa"/>
          </w:tcPr>
          <w:p w:rsidR="008E13E8" w:rsidRPr="00267077" w:rsidRDefault="008E13E8" w:rsidP="004749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Horas Teóricas</w:t>
            </w:r>
          </w:p>
        </w:tc>
        <w:tc>
          <w:tcPr>
            <w:tcW w:w="1417" w:type="dxa"/>
          </w:tcPr>
          <w:p w:rsidR="008E13E8" w:rsidRPr="00267077" w:rsidRDefault="00474983" w:rsidP="004749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Horas prácticas</w:t>
            </w:r>
          </w:p>
        </w:tc>
      </w:tr>
      <w:tr w:rsidR="008E13E8" w:rsidRPr="00267077" w:rsidTr="00123F5B">
        <w:trPr>
          <w:trHeight w:val="343"/>
        </w:trPr>
        <w:tc>
          <w:tcPr>
            <w:tcW w:w="10990" w:type="dxa"/>
            <w:gridSpan w:val="3"/>
            <w:vMerge/>
          </w:tcPr>
          <w:p w:rsidR="008E13E8" w:rsidRPr="00267077" w:rsidRDefault="008E13E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1797" w:type="dxa"/>
          </w:tcPr>
          <w:p w:rsidR="008E13E8" w:rsidRPr="00267077" w:rsidRDefault="008E13E8" w:rsidP="00A546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</w:p>
        </w:tc>
        <w:tc>
          <w:tcPr>
            <w:tcW w:w="1417" w:type="dxa"/>
          </w:tcPr>
          <w:p w:rsidR="008E13E8" w:rsidRPr="00267077" w:rsidRDefault="008E13E8" w:rsidP="00A546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</w:tr>
      <w:tr w:rsidR="00474983" w:rsidRPr="00267077" w:rsidTr="00123F5B">
        <w:trPr>
          <w:trHeight w:val="417"/>
        </w:trPr>
        <w:tc>
          <w:tcPr>
            <w:tcW w:w="10990" w:type="dxa"/>
            <w:gridSpan w:val="3"/>
            <w:vMerge/>
          </w:tcPr>
          <w:p w:rsidR="00474983" w:rsidRPr="00267077" w:rsidRDefault="00474983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3214" w:type="dxa"/>
            <w:gridSpan w:val="2"/>
          </w:tcPr>
          <w:p w:rsidR="00474983" w:rsidRPr="00267077" w:rsidRDefault="00474983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Total Horas Módulo:</w:t>
            </w:r>
            <w:r w:rsidR="00A5461F"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 </w:t>
            </w:r>
          </w:p>
        </w:tc>
      </w:tr>
      <w:tr w:rsidR="00474983" w:rsidRPr="00267077" w:rsidTr="00123F5B">
        <w:trPr>
          <w:trHeight w:val="409"/>
        </w:trPr>
        <w:tc>
          <w:tcPr>
            <w:tcW w:w="10990" w:type="dxa"/>
            <w:gridSpan w:val="3"/>
            <w:vMerge/>
          </w:tcPr>
          <w:p w:rsidR="00474983" w:rsidRPr="00267077" w:rsidRDefault="00474983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1797" w:type="dxa"/>
          </w:tcPr>
          <w:p w:rsidR="00474983" w:rsidRPr="00267077" w:rsidRDefault="00474983" w:rsidP="004749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Horas Teóricas</w:t>
            </w:r>
          </w:p>
        </w:tc>
        <w:tc>
          <w:tcPr>
            <w:tcW w:w="1417" w:type="dxa"/>
          </w:tcPr>
          <w:p w:rsidR="00474983" w:rsidRPr="00267077" w:rsidRDefault="00474983" w:rsidP="0047498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Horas Prácticas</w:t>
            </w:r>
          </w:p>
        </w:tc>
      </w:tr>
      <w:tr w:rsidR="008E13E8" w:rsidRPr="00267077" w:rsidTr="00123F5B">
        <w:trPr>
          <w:trHeight w:val="291"/>
        </w:trPr>
        <w:tc>
          <w:tcPr>
            <w:tcW w:w="10990" w:type="dxa"/>
            <w:gridSpan w:val="3"/>
            <w:vMerge/>
          </w:tcPr>
          <w:p w:rsidR="008E13E8" w:rsidRPr="00267077" w:rsidRDefault="008E13E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1797" w:type="dxa"/>
          </w:tcPr>
          <w:p w:rsidR="008E13E8" w:rsidRPr="00267077" w:rsidRDefault="008E13E8" w:rsidP="00A546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</w:p>
        </w:tc>
        <w:tc>
          <w:tcPr>
            <w:tcW w:w="1417" w:type="dxa"/>
          </w:tcPr>
          <w:p w:rsidR="008E13E8" w:rsidRPr="00267077" w:rsidRDefault="008E13E8" w:rsidP="00A546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</w:p>
        </w:tc>
      </w:tr>
      <w:tr w:rsidR="008E13E8" w:rsidRPr="00267077" w:rsidTr="00123F5B">
        <w:trPr>
          <w:trHeight w:val="2686"/>
        </w:trPr>
        <w:tc>
          <w:tcPr>
            <w:tcW w:w="14204" w:type="dxa"/>
            <w:gridSpan w:val="5"/>
          </w:tcPr>
          <w:p w:rsidR="00CE1511" w:rsidRDefault="00CE1511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8E13E8" w:rsidRPr="00267077" w:rsidRDefault="008E13E8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Resultados de Aprendizajes:</w:t>
            </w:r>
            <w:r w:rsidR="00474983" w:rsidRPr="00267077">
              <w:rPr>
                <w:rFonts w:ascii="Arial" w:hAnsi="Arial" w:cs="Arial"/>
              </w:rPr>
              <w:t xml:space="preserve"> </w:t>
            </w:r>
          </w:p>
        </w:tc>
      </w:tr>
      <w:tr w:rsidR="00F831CA" w:rsidRPr="00267077" w:rsidTr="00123F5B">
        <w:trPr>
          <w:trHeight w:val="70"/>
        </w:trPr>
        <w:tc>
          <w:tcPr>
            <w:tcW w:w="5387" w:type="dxa"/>
          </w:tcPr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F831CA" w:rsidRPr="00267077" w:rsidRDefault="00F831C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M</w:t>
            </w:r>
            <w:r w:rsidR="008D16F7"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 xml:space="preserve">etodología </w:t>
            </w: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 xml:space="preserve">de </w:t>
            </w:r>
            <w:r w:rsidR="007009C4"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formación</w:t>
            </w:r>
            <w:r w:rsidR="007009C4"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 </w:t>
            </w:r>
          </w:p>
          <w:p w:rsidR="00180DEA" w:rsidRPr="00267077" w:rsidRDefault="00180DE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35081C" w:rsidRPr="00267077" w:rsidRDefault="0035081C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252" w:type="dxa"/>
          </w:tcPr>
          <w:p w:rsidR="00F831CA" w:rsidRPr="00267077" w:rsidRDefault="00F831C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Presencial </w:t>
            </w:r>
          </w:p>
          <w:p w:rsidR="00073D4D" w:rsidRPr="00267077" w:rsidRDefault="00073D4D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073D4D" w:rsidRPr="00267077" w:rsidRDefault="00073D4D" w:rsidP="00073D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B050"/>
                <w:kern w:val="16"/>
                <w:lang w:val="es-ES" w:eastAsia="es-ES"/>
              </w:rPr>
            </w:pPr>
          </w:p>
        </w:tc>
        <w:tc>
          <w:tcPr>
            <w:tcW w:w="4565" w:type="dxa"/>
            <w:gridSpan w:val="3"/>
          </w:tcPr>
          <w:p w:rsidR="00F831CA" w:rsidRPr="00267077" w:rsidRDefault="00F831C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 xml:space="preserve">Distancia </w:t>
            </w:r>
            <w:r w:rsidR="00E152D5" w:rsidRPr="00267077">
              <w:rPr>
                <w:rFonts w:ascii="Arial" w:eastAsia="Times New Roman" w:hAnsi="Arial" w:cs="Arial"/>
                <w:kern w:val="16"/>
                <w:lang w:val="es-ES" w:eastAsia="es-ES"/>
              </w:rPr>
              <w:t>– Virtual N/A</w:t>
            </w:r>
          </w:p>
          <w:p w:rsidR="00CF711F" w:rsidRPr="00267077" w:rsidRDefault="00CF711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F711F" w:rsidRPr="00267077" w:rsidRDefault="00CF711F" w:rsidP="00CF7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</w:tr>
    </w:tbl>
    <w:p w:rsidR="007B341E" w:rsidRPr="00AC3885" w:rsidRDefault="007B341E" w:rsidP="00543C6A">
      <w:pPr>
        <w:spacing w:after="0" w:line="240" w:lineRule="auto"/>
        <w:jc w:val="center"/>
        <w:rPr>
          <w:rFonts w:eastAsia="Times New Roman" w:cs="Arial"/>
          <w:b/>
          <w:kern w:val="16"/>
          <w:lang w:eastAsia="es-ES"/>
        </w:rPr>
      </w:pPr>
      <w:r w:rsidRPr="00AC3885">
        <w:rPr>
          <w:rFonts w:eastAsia="Times New Roman" w:cs="Arial"/>
          <w:b/>
          <w:kern w:val="16"/>
          <w:lang w:eastAsia="es-ES"/>
        </w:rPr>
        <w:t>Planeación Metodológica de las Actividades de Enseñanza Aprendizaje Evaluación – E – A – E –</w:t>
      </w:r>
    </w:p>
    <w:p w:rsidR="007B341E" w:rsidRDefault="007B341E" w:rsidP="00543C6A">
      <w:pPr>
        <w:spacing w:after="0" w:line="240" w:lineRule="auto"/>
        <w:jc w:val="both"/>
        <w:rPr>
          <w:rFonts w:eastAsia="Times New Roman" w:cs="Arial"/>
          <w:b/>
          <w:spacing w:val="-16"/>
          <w:kern w:val="16"/>
          <w:position w:val="6"/>
          <w:lang w:val="es-ES" w:eastAsia="es-ES"/>
        </w:rPr>
      </w:pPr>
    </w:p>
    <w:p w:rsidR="00CE1511" w:rsidRPr="00543C6A" w:rsidRDefault="00CE1511" w:rsidP="00543C6A">
      <w:pPr>
        <w:spacing w:after="0" w:line="240" w:lineRule="auto"/>
        <w:jc w:val="both"/>
        <w:rPr>
          <w:rFonts w:eastAsia="Times New Roman" w:cs="Arial"/>
          <w:b/>
          <w:spacing w:val="-16"/>
          <w:kern w:val="16"/>
          <w:position w:val="6"/>
          <w:lang w:val="es-ES" w:eastAsia="es-ES"/>
        </w:rPr>
      </w:pPr>
    </w:p>
    <w:tbl>
      <w:tblPr>
        <w:tblW w:w="14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2"/>
        <w:gridCol w:w="1043"/>
        <w:gridCol w:w="1743"/>
        <w:gridCol w:w="1570"/>
        <w:gridCol w:w="2855"/>
        <w:gridCol w:w="2284"/>
        <w:gridCol w:w="1897"/>
      </w:tblGrid>
      <w:tr w:rsidR="002557F8" w:rsidRPr="00267077" w:rsidTr="00C21E08">
        <w:trPr>
          <w:trHeight w:val="1283"/>
        </w:trPr>
        <w:tc>
          <w:tcPr>
            <w:tcW w:w="7168" w:type="dxa"/>
            <w:gridSpan w:val="4"/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05490E" w:rsidRDefault="002116AF" w:rsidP="00A235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Tabla de Saberes</w:t>
            </w:r>
          </w:p>
          <w:p w:rsidR="00A235C5" w:rsidRDefault="00A235C5" w:rsidP="00A235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A235C5" w:rsidRPr="00A235C5" w:rsidRDefault="00A235C5" w:rsidP="00A235C5">
            <w:pPr>
              <w:spacing w:after="0" w:line="240" w:lineRule="auto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2855" w:type="dxa"/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05490E" w:rsidRPr="00A235C5" w:rsidRDefault="002116AF" w:rsidP="00A235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Criterios de Evaluación</w:t>
            </w:r>
          </w:p>
        </w:tc>
        <w:tc>
          <w:tcPr>
            <w:tcW w:w="2284" w:type="dxa"/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05490E" w:rsidRPr="00A235C5" w:rsidRDefault="00A235C5" w:rsidP="00A235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Evidencias de Aprendizaje</w:t>
            </w:r>
          </w:p>
        </w:tc>
        <w:tc>
          <w:tcPr>
            <w:tcW w:w="1897" w:type="dxa"/>
          </w:tcPr>
          <w:p w:rsidR="002116AF" w:rsidRPr="00267077" w:rsidRDefault="002116AF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Estrategias</w:t>
            </w:r>
          </w:p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2116AF" w:rsidRPr="00267077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 xml:space="preserve">Estrategias </w:t>
            </w:r>
            <w:r w:rsidR="002116AF" w:rsidRPr="00267077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Metodológicas</w:t>
            </w:r>
          </w:p>
          <w:p w:rsidR="0005490E" w:rsidRPr="00267077" w:rsidRDefault="0005490E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05490E" w:rsidRPr="00267077" w:rsidRDefault="0005490E" w:rsidP="00CE15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8E13E8" w:rsidTr="001C5EB7">
        <w:trPr>
          <w:trHeight w:val="1176"/>
        </w:trPr>
        <w:tc>
          <w:tcPr>
            <w:tcW w:w="2812" w:type="dxa"/>
          </w:tcPr>
          <w:p w:rsidR="00120FF0" w:rsidRDefault="00120FF0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B26968" w:rsidRDefault="00B26968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120FF0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Saber</w:t>
            </w:r>
          </w:p>
          <w:p w:rsidR="00120FF0" w:rsidRPr="00120FF0" w:rsidRDefault="00120FF0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(Conocimientos esenciales)</w:t>
            </w:r>
          </w:p>
        </w:tc>
        <w:tc>
          <w:tcPr>
            <w:tcW w:w="2786" w:type="dxa"/>
            <w:gridSpan w:val="2"/>
          </w:tcPr>
          <w:p w:rsidR="00120FF0" w:rsidRDefault="00120FF0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B26968" w:rsidRDefault="00B26968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120FF0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Saber Hacer</w:t>
            </w:r>
          </w:p>
          <w:p w:rsidR="00120FF0" w:rsidRPr="00120FF0" w:rsidRDefault="00120FF0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(Criterios de Desempeño)</w:t>
            </w:r>
          </w:p>
        </w:tc>
        <w:tc>
          <w:tcPr>
            <w:tcW w:w="1570" w:type="dxa"/>
          </w:tcPr>
          <w:p w:rsidR="00B26968" w:rsidRDefault="00B26968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120FF0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Ser</w:t>
            </w:r>
          </w:p>
          <w:p w:rsidR="00120FF0" w:rsidRPr="00120FF0" w:rsidRDefault="00120FF0" w:rsidP="00120F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(Actitudes y escala de valores en contexto)</w:t>
            </w:r>
          </w:p>
        </w:tc>
        <w:tc>
          <w:tcPr>
            <w:tcW w:w="2855" w:type="dxa"/>
            <w:vMerge w:val="restart"/>
          </w:tcPr>
          <w:p w:rsidR="00CE1511" w:rsidRPr="002B5D50" w:rsidRDefault="00CE1511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544D03" w:rsidRDefault="00544D03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02562A" w:rsidRDefault="0002562A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  <w:p w:rsidR="00A235C5" w:rsidRPr="0002562A" w:rsidRDefault="00A235C5" w:rsidP="0002562A">
            <w:pPr>
              <w:jc w:val="both"/>
              <w:rPr>
                <w:rFonts w:ascii="Arial" w:eastAsia="Times New Roman" w:hAnsi="Arial" w:cs="Arial"/>
                <w:b/>
                <w:kern w:val="16"/>
                <w:sz w:val="20"/>
                <w:szCs w:val="20"/>
                <w:lang w:val="es-ES_tradnl" w:eastAsia="es-ES"/>
              </w:rPr>
            </w:pPr>
          </w:p>
        </w:tc>
        <w:tc>
          <w:tcPr>
            <w:tcW w:w="2284" w:type="dxa"/>
            <w:vMerge w:val="restart"/>
          </w:tcPr>
          <w:p w:rsidR="00B3619F" w:rsidRPr="008E13E8" w:rsidRDefault="00B3619F" w:rsidP="00543C6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ES" w:eastAsia="es-ES"/>
              </w:rPr>
            </w:pPr>
          </w:p>
        </w:tc>
        <w:tc>
          <w:tcPr>
            <w:tcW w:w="1897" w:type="dxa"/>
            <w:vMerge w:val="restart"/>
          </w:tcPr>
          <w:p w:rsidR="0006593A" w:rsidRPr="008E13E8" w:rsidRDefault="0006593A" w:rsidP="00543C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Arial"/>
                <w:kern w:val="16"/>
                <w:lang w:val="es-ES" w:eastAsia="es-ES"/>
              </w:rPr>
            </w:pPr>
          </w:p>
        </w:tc>
      </w:tr>
      <w:tr w:rsidR="002557F8" w:rsidRPr="008E13E8" w:rsidTr="00123F5B">
        <w:trPr>
          <w:trHeight w:val="1435"/>
        </w:trPr>
        <w:tc>
          <w:tcPr>
            <w:tcW w:w="2812" w:type="dxa"/>
            <w:tcBorders>
              <w:bottom w:val="single" w:sz="4" w:space="0" w:color="auto"/>
            </w:tcBorders>
          </w:tcPr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  <w:p w:rsidR="00CE1511" w:rsidRPr="00073D4D" w:rsidRDefault="00CE1511" w:rsidP="00180DEA">
            <w:pPr>
              <w:spacing w:after="0" w:line="240" w:lineRule="auto"/>
              <w:jc w:val="both"/>
              <w:rPr>
                <w:rFonts w:eastAsia="Times New Roman" w:cs="Arial"/>
                <w:kern w:val="16"/>
                <w:lang w:val="es-MX" w:eastAsia="es-ES"/>
              </w:rPr>
            </w:pPr>
          </w:p>
        </w:tc>
        <w:tc>
          <w:tcPr>
            <w:tcW w:w="2786" w:type="dxa"/>
            <w:gridSpan w:val="2"/>
            <w:tcBorders>
              <w:bottom w:val="single" w:sz="4" w:space="0" w:color="auto"/>
            </w:tcBorders>
          </w:tcPr>
          <w:p w:rsidR="00B26968" w:rsidRPr="00DF55E2" w:rsidRDefault="00B26968" w:rsidP="00A235C5">
            <w:pPr>
              <w:rPr>
                <w:rFonts w:eastAsia="Times New Roman" w:cs="Arial"/>
                <w:lang w:val="es-ES" w:eastAsia="es-ES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</w:tcPr>
          <w:p w:rsidR="00B70C44" w:rsidRPr="00B70C44" w:rsidRDefault="00B70C44" w:rsidP="00DF55E2">
            <w:pPr>
              <w:pStyle w:val="Prrafodelista"/>
              <w:spacing w:after="0" w:line="240" w:lineRule="auto"/>
              <w:ind w:left="184"/>
              <w:jc w:val="both"/>
              <w:rPr>
                <w:rFonts w:ascii="Arial" w:eastAsia="Times New Roman" w:hAnsi="Arial" w:cs="Arial"/>
                <w:kern w:val="16"/>
                <w:lang w:eastAsia="es-ES"/>
              </w:rPr>
            </w:pPr>
          </w:p>
        </w:tc>
        <w:tc>
          <w:tcPr>
            <w:tcW w:w="2855" w:type="dxa"/>
            <w:vMerge/>
            <w:tcBorders>
              <w:bottom w:val="single" w:sz="4" w:space="0" w:color="auto"/>
            </w:tcBorders>
          </w:tcPr>
          <w:p w:rsidR="00B26968" w:rsidRPr="008E13E8" w:rsidRDefault="00B2696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2284" w:type="dxa"/>
            <w:vMerge/>
            <w:tcBorders>
              <w:bottom w:val="single" w:sz="4" w:space="0" w:color="auto"/>
            </w:tcBorders>
          </w:tcPr>
          <w:p w:rsidR="00B26968" w:rsidRPr="008E13E8" w:rsidRDefault="00B2696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1897" w:type="dxa"/>
            <w:vMerge/>
            <w:tcBorders>
              <w:bottom w:val="single" w:sz="4" w:space="0" w:color="auto"/>
            </w:tcBorders>
          </w:tcPr>
          <w:p w:rsidR="00B26968" w:rsidRPr="008E13E8" w:rsidRDefault="00B26968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ED0824" w:rsidTr="00123F5B">
        <w:trPr>
          <w:trHeight w:val="703"/>
        </w:trPr>
        <w:tc>
          <w:tcPr>
            <w:tcW w:w="7168" w:type="dxa"/>
            <w:gridSpan w:val="4"/>
            <w:tcBorders>
              <w:bottom w:val="single" w:sz="4" w:space="0" w:color="auto"/>
            </w:tcBorders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831858" w:rsidRPr="00A235C5" w:rsidRDefault="002116AF" w:rsidP="00A235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ED0824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Técnicas e Instrumentos de Evaluación.</w:t>
            </w:r>
          </w:p>
        </w:tc>
        <w:tc>
          <w:tcPr>
            <w:tcW w:w="2855" w:type="dxa"/>
            <w:tcBorders>
              <w:bottom w:val="single" w:sz="4" w:space="0" w:color="auto"/>
            </w:tcBorders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2116AF" w:rsidRPr="00ED0824" w:rsidRDefault="002116AF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ED0824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Escenarios  de Aprendizaje</w:t>
            </w:r>
          </w:p>
          <w:p w:rsidR="0067395D" w:rsidRPr="00ED0824" w:rsidRDefault="0067395D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366ADF" w:rsidRPr="00ED0824" w:rsidRDefault="00366ADF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tcBorders>
              <w:bottom w:val="single" w:sz="4" w:space="0" w:color="auto"/>
            </w:tcBorders>
          </w:tcPr>
          <w:p w:rsidR="00CE1511" w:rsidRDefault="00CE1511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  <w:p w:rsidR="002116AF" w:rsidRPr="00ED0824" w:rsidRDefault="002116AF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ED0824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Medios Educativos</w:t>
            </w:r>
          </w:p>
          <w:p w:rsidR="0067395D" w:rsidRPr="00ED0824" w:rsidRDefault="0067395D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F31FF3" w:rsidRPr="00ED0824" w:rsidRDefault="00F31FF3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ED0824" w:rsidTr="00123F5B">
        <w:trPr>
          <w:trHeight w:val="156"/>
        </w:trPr>
        <w:tc>
          <w:tcPr>
            <w:tcW w:w="7168" w:type="dxa"/>
            <w:gridSpan w:val="4"/>
            <w:tcBorders>
              <w:bottom w:val="nil"/>
            </w:tcBorders>
          </w:tcPr>
          <w:p w:rsidR="0004260F" w:rsidRPr="00ED0824" w:rsidRDefault="0004260F" w:rsidP="00CE151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2855" w:type="dxa"/>
            <w:vMerge w:val="restart"/>
            <w:tcBorders>
              <w:bottom w:val="nil"/>
            </w:tcBorders>
          </w:tcPr>
          <w:p w:rsidR="0004260F" w:rsidRPr="00ED0824" w:rsidRDefault="0004260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vMerge w:val="restart"/>
            <w:tcBorders>
              <w:bottom w:val="nil"/>
            </w:tcBorders>
          </w:tcPr>
          <w:p w:rsidR="0004260F" w:rsidRPr="00ED0824" w:rsidRDefault="0004260F" w:rsidP="0005490E">
            <w:pPr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</w:p>
          <w:p w:rsidR="0004260F" w:rsidRPr="00ED0824" w:rsidRDefault="0004260F" w:rsidP="0005490E">
            <w:pPr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</w:p>
          <w:p w:rsidR="0004260F" w:rsidRPr="00ED0824" w:rsidRDefault="0004260F" w:rsidP="0005490E">
            <w:pPr>
              <w:spacing w:after="0" w:line="240" w:lineRule="auto"/>
              <w:jc w:val="both"/>
              <w:rPr>
                <w:rFonts w:ascii="Arial" w:hAnsi="Arial" w:cs="Arial"/>
                <w:lang w:val="es-ES"/>
              </w:rPr>
            </w:pPr>
          </w:p>
          <w:p w:rsidR="0004260F" w:rsidRPr="00ED0824" w:rsidRDefault="0004260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</w:p>
        </w:tc>
      </w:tr>
      <w:tr w:rsidR="002557F8" w:rsidRPr="00ED0824" w:rsidTr="00123F5B">
        <w:trPr>
          <w:trHeight w:val="296"/>
        </w:trPr>
        <w:tc>
          <w:tcPr>
            <w:tcW w:w="3855" w:type="dxa"/>
            <w:gridSpan w:val="2"/>
            <w:tcBorders>
              <w:top w:val="nil"/>
            </w:tcBorders>
          </w:tcPr>
          <w:p w:rsidR="002116AF" w:rsidRPr="00ED0824" w:rsidRDefault="002116AF" w:rsidP="00143F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ED0824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Técnica</w:t>
            </w:r>
          </w:p>
          <w:p w:rsidR="00543C6A" w:rsidRPr="00ED0824" w:rsidRDefault="00543C6A" w:rsidP="00143F80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3313" w:type="dxa"/>
            <w:gridSpan w:val="2"/>
            <w:tcBorders>
              <w:top w:val="nil"/>
            </w:tcBorders>
          </w:tcPr>
          <w:p w:rsidR="002116AF" w:rsidRPr="00ED0824" w:rsidRDefault="002116AF" w:rsidP="00CE15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</w:pPr>
            <w:r w:rsidRPr="00ED0824">
              <w:rPr>
                <w:rFonts w:ascii="Arial" w:eastAsia="Times New Roman" w:hAnsi="Arial" w:cs="Arial"/>
                <w:b/>
                <w:kern w:val="16"/>
                <w:lang w:val="es-ES" w:eastAsia="es-ES"/>
              </w:rPr>
              <w:t>Instrumentos</w:t>
            </w:r>
          </w:p>
        </w:tc>
        <w:tc>
          <w:tcPr>
            <w:tcW w:w="2855" w:type="dxa"/>
            <w:vMerge/>
            <w:tcBorders>
              <w:top w:val="nil"/>
            </w:tcBorders>
          </w:tcPr>
          <w:p w:rsidR="002116AF" w:rsidRPr="00ED0824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vMerge/>
            <w:tcBorders>
              <w:top w:val="nil"/>
            </w:tcBorders>
          </w:tcPr>
          <w:p w:rsidR="002116AF" w:rsidRPr="00ED0824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143F80" w:rsidTr="00123F5B">
        <w:trPr>
          <w:trHeight w:val="250"/>
        </w:trPr>
        <w:tc>
          <w:tcPr>
            <w:tcW w:w="3855" w:type="dxa"/>
            <w:gridSpan w:val="2"/>
          </w:tcPr>
          <w:p w:rsidR="00543C6A" w:rsidRDefault="00543C6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Pr="00143F80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3313" w:type="dxa"/>
            <w:gridSpan w:val="2"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2855" w:type="dxa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143F80" w:rsidTr="00123F5B">
        <w:trPr>
          <w:trHeight w:val="235"/>
        </w:trPr>
        <w:tc>
          <w:tcPr>
            <w:tcW w:w="3855" w:type="dxa"/>
            <w:gridSpan w:val="2"/>
          </w:tcPr>
          <w:p w:rsidR="002116AF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Pr="00143F80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3313" w:type="dxa"/>
            <w:gridSpan w:val="2"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2855" w:type="dxa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  <w:tr w:rsidR="002557F8" w:rsidRPr="00143F80" w:rsidTr="00123F5B">
        <w:trPr>
          <w:trHeight w:val="250"/>
        </w:trPr>
        <w:tc>
          <w:tcPr>
            <w:tcW w:w="3855" w:type="dxa"/>
            <w:gridSpan w:val="2"/>
          </w:tcPr>
          <w:p w:rsidR="002116AF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  <w:p w:rsidR="00CE1511" w:rsidRPr="00143F80" w:rsidRDefault="00CE1511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3313" w:type="dxa"/>
            <w:gridSpan w:val="2"/>
          </w:tcPr>
          <w:p w:rsidR="00543C6A" w:rsidRPr="00143F80" w:rsidRDefault="00543C6A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2855" w:type="dxa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  <w:tc>
          <w:tcPr>
            <w:tcW w:w="4181" w:type="dxa"/>
            <w:gridSpan w:val="2"/>
            <w:vMerge/>
          </w:tcPr>
          <w:p w:rsidR="002116AF" w:rsidRPr="00143F80" w:rsidRDefault="002116AF" w:rsidP="00543C6A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6"/>
                <w:lang w:val="es-ES" w:eastAsia="es-ES"/>
              </w:rPr>
            </w:pPr>
          </w:p>
        </w:tc>
      </w:tr>
    </w:tbl>
    <w:p w:rsidR="002116AF" w:rsidRPr="00143F80" w:rsidRDefault="002116AF" w:rsidP="00543C6A">
      <w:pPr>
        <w:spacing w:after="0" w:line="240" w:lineRule="auto"/>
        <w:jc w:val="both"/>
        <w:rPr>
          <w:rFonts w:ascii="Arial" w:eastAsia="Times New Roman" w:hAnsi="Arial" w:cs="Arial"/>
          <w:lang w:val="es-ES" w:eastAsia="es-ES"/>
        </w:rPr>
      </w:pPr>
    </w:p>
    <w:p w:rsidR="00DE0F19" w:rsidRPr="005545A8" w:rsidRDefault="00DE0F19" w:rsidP="00C95816">
      <w:pPr>
        <w:pStyle w:val="Sinespaciado"/>
        <w:jc w:val="center"/>
        <w:rPr>
          <w:rFonts w:ascii="Arial" w:hAnsi="Arial" w:cs="Arial"/>
          <w:lang w:val="es-ES_tradnl"/>
        </w:rPr>
      </w:pPr>
      <w:r w:rsidRPr="005545A8">
        <w:rPr>
          <w:rFonts w:ascii="Arial" w:hAnsi="Arial" w:cs="Arial"/>
          <w:lang w:val="es-ES_tradnl"/>
        </w:rPr>
        <w:lastRenderedPageBreak/>
        <w:t>PREGUNTAS GUÍA ORIENTADORAS</w:t>
      </w:r>
      <w:r w:rsidR="00543C6A" w:rsidRPr="005545A8">
        <w:rPr>
          <w:rFonts w:ascii="Arial" w:hAnsi="Arial" w:cs="Arial"/>
          <w:lang w:val="es-ES_tradnl"/>
        </w:rPr>
        <w:t xml:space="preserve"> PARA LA ELABORACIÓN DEL MÓDULO DE FORMACIÓN</w:t>
      </w:r>
    </w:p>
    <w:p w:rsidR="00DE0F19" w:rsidRPr="005545A8" w:rsidRDefault="00DE0F19" w:rsidP="00CE1511">
      <w:pPr>
        <w:pStyle w:val="Sinespaciado"/>
        <w:rPr>
          <w:rFonts w:ascii="Arial" w:hAnsi="Arial" w:cs="Arial"/>
          <w:lang w:val="es-ES_tradnl"/>
        </w:rPr>
      </w:pPr>
    </w:p>
    <w:p w:rsidR="00543C6A" w:rsidRPr="005545A8" w:rsidRDefault="00DE0F19" w:rsidP="00CE1511">
      <w:pPr>
        <w:pStyle w:val="Sinespaciado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hAnsi="Arial" w:cs="Arial"/>
          <w:lang w:val="es-ES_tradnl"/>
        </w:rPr>
        <w:t xml:space="preserve">1. </w:t>
      </w:r>
      <w:r w:rsidR="008D16F7" w:rsidRPr="005545A8">
        <w:rPr>
          <w:rFonts w:ascii="Arial" w:eastAsia="Times New Roman" w:hAnsi="Arial" w:cs="Arial"/>
          <w:kern w:val="16"/>
          <w:lang w:val="es-ES" w:eastAsia="es-ES"/>
        </w:rPr>
        <w:t>¿Cuál es el nombre del módulo de formación que refleja la Norma de Competencia Laboral?</w:t>
      </w:r>
    </w:p>
    <w:p w:rsidR="00543C6A" w:rsidRPr="005545A8" w:rsidRDefault="008D16F7" w:rsidP="00CE1511">
      <w:pPr>
        <w:pStyle w:val="Sinespaciado"/>
        <w:rPr>
          <w:rFonts w:ascii="Arial" w:hAnsi="Arial" w:cs="Arial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2. ¿Cuáles</w:t>
      </w:r>
      <w:r w:rsidRPr="005545A8">
        <w:rPr>
          <w:rFonts w:ascii="Arial" w:hAnsi="Arial" w:cs="Arial"/>
        </w:rPr>
        <w:t xml:space="preserve"> son los Resultados de aprendizaje que debe desarrollar el estudiante para lograr las actividades claves?   </w:t>
      </w:r>
    </w:p>
    <w:p w:rsidR="00543C6A" w:rsidRPr="005545A8" w:rsidRDefault="008D16F7" w:rsidP="00CE1511">
      <w:pPr>
        <w:pStyle w:val="Sinespaciado"/>
        <w:rPr>
          <w:rFonts w:ascii="Arial" w:hAnsi="Arial" w:cs="Arial"/>
        </w:rPr>
      </w:pPr>
      <w:r w:rsidRPr="005545A8">
        <w:rPr>
          <w:rFonts w:ascii="Arial" w:hAnsi="Arial" w:cs="Arial"/>
        </w:rPr>
        <w:t>3. ¿La metodología de formación, describe el cómo se va a desarrollar el programa?</w:t>
      </w:r>
    </w:p>
    <w:p w:rsidR="00543C6A" w:rsidRPr="005545A8" w:rsidRDefault="008D16F7" w:rsidP="00CE1511">
      <w:pPr>
        <w:pStyle w:val="Sinespaciado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hAnsi="Arial" w:cs="Arial"/>
        </w:rPr>
        <w:t>4.</w:t>
      </w:r>
      <w:r w:rsidRPr="005545A8">
        <w:rPr>
          <w:rFonts w:ascii="Arial" w:eastAsia="Times New Roman" w:hAnsi="Arial" w:cs="Arial"/>
          <w:kern w:val="16"/>
          <w:lang w:val="es-ES" w:eastAsia="es-ES"/>
        </w:rPr>
        <w:t xml:space="preserve"> ¿Qué necesita saber el </w:t>
      </w:r>
      <w:r w:rsidR="00CE1511" w:rsidRPr="005545A8">
        <w:rPr>
          <w:rFonts w:ascii="Arial" w:eastAsia="Times New Roman" w:hAnsi="Arial" w:cs="Arial"/>
          <w:kern w:val="16"/>
          <w:lang w:val="es-ES" w:eastAsia="es-ES"/>
        </w:rPr>
        <w:t>estudiante para</w:t>
      </w:r>
      <w:r w:rsidRPr="005545A8">
        <w:rPr>
          <w:rFonts w:ascii="Arial" w:eastAsia="Times New Roman" w:hAnsi="Arial" w:cs="Arial"/>
          <w:kern w:val="16"/>
          <w:lang w:val="es-ES" w:eastAsia="es-ES"/>
        </w:rPr>
        <w:t xml:space="preserve"> el logro de los resultados de aprendizaje?</w:t>
      </w:r>
    </w:p>
    <w:p w:rsidR="00543C6A" w:rsidRPr="005545A8" w:rsidRDefault="008D16F7" w:rsidP="00CE1511">
      <w:pPr>
        <w:pStyle w:val="Sinespaciado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5. ¿Qué criterios se requieren para evaluar el resultado de aprendizaje?</w:t>
      </w:r>
    </w:p>
    <w:p w:rsidR="00543C6A" w:rsidRPr="005545A8" w:rsidRDefault="008D16F7" w:rsidP="00CE1511">
      <w:pPr>
        <w:pStyle w:val="Sinespaciado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6. ¿Cómo demuestra el estudiante que ha alcanzado el resultado de aprendizaje?</w:t>
      </w:r>
    </w:p>
    <w:p w:rsidR="00543C6A" w:rsidRPr="005545A8" w:rsidRDefault="008D16F7" w:rsidP="00CE1511">
      <w:pPr>
        <w:pStyle w:val="Sinespaciado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7. ¿Qué estrategias didácticas se utilizan para el logro del aprendizaje?</w:t>
      </w:r>
    </w:p>
    <w:p w:rsidR="00543C6A" w:rsidRPr="005545A8" w:rsidRDefault="008D16F7" w:rsidP="00543C6A">
      <w:pPr>
        <w:spacing w:after="0" w:line="240" w:lineRule="auto"/>
        <w:jc w:val="both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 xml:space="preserve">8. </w:t>
      </w:r>
      <w:r w:rsidR="00543C6A" w:rsidRPr="005545A8">
        <w:rPr>
          <w:rFonts w:ascii="Arial" w:eastAsia="Times New Roman" w:hAnsi="Arial" w:cs="Arial"/>
          <w:kern w:val="16"/>
          <w:lang w:val="es-ES" w:eastAsia="es-ES"/>
        </w:rPr>
        <w:t>¿Cómo</w:t>
      </w:r>
      <w:r w:rsidRPr="005545A8">
        <w:rPr>
          <w:rFonts w:ascii="Arial" w:eastAsia="Times New Roman" w:hAnsi="Arial" w:cs="Arial"/>
          <w:kern w:val="16"/>
          <w:lang w:val="es-ES" w:eastAsia="es-ES"/>
        </w:rPr>
        <w:t xml:space="preserve"> voy a evaluar las evidencias de aprendizaje?</w:t>
      </w:r>
    </w:p>
    <w:p w:rsidR="00543C6A" w:rsidRPr="005545A8" w:rsidRDefault="00543C6A" w:rsidP="00543C6A">
      <w:pPr>
        <w:spacing w:after="0" w:line="240" w:lineRule="auto"/>
        <w:jc w:val="both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9. ¿Dónde se llevará a cabo los procesos de aprendizaje?</w:t>
      </w:r>
    </w:p>
    <w:p w:rsidR="00543C6A" w:rsidRPr="005545A8" w:rsidRDefault="00543C6A" w:rsidP="00543C6A">
      <w:pPr>
        <w:spacing w:after="0" w:line="240" w:lineRule="auto"/>
        <w:jc w:val="both"/>
        <w:rPr>
          <w:rFonts w:ascii="Arial" w:eastAsia="Times New Roman" w:hAnsi="Arial" w:cs="Arial"/>
          <w:kern w:val="16"/>
          <w:lang w:val="es-ES" w:eastAsia="es-ES"/>
        </w:rPr>
      </w:pPr>
      <w:r w:rsidRPr="005545A8">
        <w:rPr>
          <w:rFonts w:ascii="Arial" w:eastAsia="Times New Roman" w:hAnsi="Arial" w:cs="Arial"/>
          <w:kern w:val="16"/>
          <w:lang w:val="es-ES" w:eastAsia="es-ES"/>
        </w:rPr>
        <w:t>10. ¿Con qué medios y recursos?</w:t>
      </w:r>
    </w:p>
    <w:p w:rsidR="008D16F7" w:rsidRDefault="008D16F7" w:rsidP="00543C6A">
      <w:pPr>
        <w:spacing w:after="0" w:line="240" w:lineRule="auto"/>
        <w:jc w:val="both"/>
        <w:rPr>
          <w:b/>
          <w:lang w:val="es-ES"/>
        </w:rPr>
      </w:pPr>
    </w:p>
    <w:p w:rsidR="006B1ACC" w:rsidRDefault="006B1ACC" w:rsidP="00543C6A">
      <w:pPr>
        <w:spacing w:after="0" w:line="240" w:lineRule="auto"/>
        <w:jc w:val="both"/>
        <w:rPr>
          <w:b/>
          <w:lang w:val="es-ES"/>
        </w:rPr>
      </w:pPr>
    </w:p>
    <w:p w:rsidR="00F61A75" w:rsidRDefault="00F61A75" w:rsidP="00543C6A">
      <w:pPr>
        <w:spacing w:after="0" w:line="240" w:lineRule="auto"/>
        <w:jc w:val="both"/>
        <w:rPr>
          <w:b/>
          <w:lang w:val="es-ES"/>
        </w:rPr>
      </w:pPr>
    </w:p>
    <w:p w:rsidR="00FA4A0B" w:rsidRPr="00543C6A" w:rsidRDefault="00FA4A0B" w:rsidP="00543C6A">
      <w:pPr>
        <w:spacing w:after="0" w:line="240" w:lineRule="auto"/>
        <w:jc w:val="both"/>
        <w:rPr>
          <w:b/>
          <w:lang w:val="es-ES"/>
        </w:rPr>
      </w:pPr>
    </w:p>
    <w:sectPr w:rsidR="00FA4A0B" w:rsidRPr="00543C6A" w:rsidSect="00DF55E2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21F" w:rsidRDefault="0070221F" w:rsidP="00A9726A">
      <w:pPr>
        <w:spacing w:after="0" w:line="240" w:lineRule="auto"/>
      </w:pPr>
      <w:r>
        <w:separator/>
      </w:r>
    </w:p>
  </w:endnote>
  <w:endnote w:type="continuationSeparator" w:id="0">
    <w:p w:rsidR="0070221F" w:rsidRDefault="0070221F" w:rsidP="00A9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219383"/>
      <w:docPartObj>
        <w:docPartGallery w:val="Page Numbers (Bottom of Page)"/>
        <w:docPartUnique/>
      </w:docPartObj>
    </w:sdtPr>
    <w:sdtEndPr/>
    <w:sdtContent>
      <w:p w:rsidR="00C27EF2" w:rsidRDefault="00A20127" w:rsidP="00A20127">
        <w:pPr>
          <w:pStyle w:val="Piedepgina"/>
          <w:tabs>
            <w:tab w:val="left" w:pos="5820"/>
            <w:tab w:val="center" w:pos="6503"/>
          </w:tabs>
        </w:pPr>
        <w:r>
          <w:tab/>
        </w:r>
        <w:r>
          <w:tab/>
        </w:r>
        <w:r>
          <w:tab/>
        </w:r>
      </w:p>
    </w:sdtContent>
  </w:sdt>
  <w:p w:rsidR="00103E3B" w:rsidRPr="00103E3B" w:rsidRDefault="00103E3B" w:rsidP="00103E3B">
    <w:pPr>
      <w:tabs>
        <w:tab w:val="center" w:pos="4703"/>
        <w:tab w:val="left" w:pos="4950"/>
        <w:tab w:val="center" w:pos="6218"/>
        <w:tab w:val="right" w:pos="9407"/>
      </w:tabs>
      <w:spacing w:after="0" w:line="240" w:lineRule="auto"/>
      <w:jc w:val="center"/>
      <w:rPr>
        <w:rFonts w:ascii="Arial" w:eastAsia="Times New Roman" w:hAnsi="Arial" w:cs="Arial"/>
        <w:b/>
        <w:color w:val="92D050"/>
        <w:sz w:val="20"/>
        <w:szCs w:val="20"/>
        <w:lang w:eastAsia="es-ES"/>
      </w:rPr>
    </w:pPr>
    <w:proofErr w:type="spellStart"/>
    <w:r w:rsidRPr="00103E3B">
      <w:rPr>
        <w:rFonts w:ascii="Arial" w:eastAsia="Times New Roman" w:hAnsi="Arial" w:cs="Arial"/>
        <w:b/>
        <w:color w:val="92D050"/>
        <w:sz w:val="20"/>
        <w:szCs w:val="20"/>
        <w:lang w:eastAsia="es-ES"/>
      </w:rPr>
      <w:t>Intenalco</w:t>
    </w:r>
    <w:proofErr w:type="spellEnd"/>
    <w:r w:rsidRPr="00103E3B">
      <w:rPr>
        <w:rFonts w:ascii="Arial" w:eastAsia="Times New Roman" w:hAnsi="Arial" w:cs="Arial"/>
        <w:b/>
        <w:color w:val="92D050"/>
        <w:sz w:val="20"/>
        <w:szCs w:val="20"/>
        <w:lang w:eastAsia="es-ES"/>
      </w:rPr>
      <w:t xml:space="preserve"> es </w:t>
    </w:r>
    <w:r w:rsidRPr="00103E3B">
      <w:rPr>
        <w:rFonts w:ascii="Arial" w:eastAsia="Times New Roman" w:hAnsi="Arial" w:cs="Arial"/>
        <w:b/>
        <w:color w:val="FFC000"/>
        <w:sz w:val="20"/>
        <w:szCs w:val="20"/>
        <w:lang w:eastAsia="es-ES"/>
      </w:rPr>
      <w:t>Excelencia</w:t>
    </w:r>
    <w:proofErr w:type="gramStart"/>
    <w:r w:rsidRPr="00103E3B">
      <w:rPr>
        <w:rFonts w:ascii="Arial" w:eastAsia="Times New Roman" w:hAnsi="Arial" w:cs="Arial"/>
        <w:b/>
        <w:color w:val="FFC000"/>
        <w:sz w:val="20"/>
        <w:szCs w:val="20"/>
        <w:lang w:eastAsia="es-ES"/>
      </w:rPr>
      <w:t>!</w:t>
    </w:r>
    <w:proofErr w:type="gramEnd"/>
  </w:p>
  <w:p w:rsidR="00103E3B" w:rsidRPr="00103E3B" w:rsidRDefault="00103E3B" w:rsidP="00103E3B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s-ES" w:eastAsia="es-ES"/>
      </w:rPr>
    </w:pPr>
  </w:p>
  <w:p w:rsidR="00C27EF2" w:rsidRDefault="00C27E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21F" w:rsidRDefault="0070221F" w:rsidP="00A9726A">
      <w:pPr>
        <w:spacing w:after="0" w:line="240" w:lineRule="auto"/>
      </w:pPr>
      <w:r>
        <w:separator/>
      </w:r>
    </w:p>
  </w:footnote>
  <w:footnote w:type="continuationSeparator" w:id="0">
    <w:p w:rsidR="0070221F" w:rsidRDefault="0070221F" w:rsidP="00A9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62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9"/>
      <w:gridCol w:w="7733"/>
      <w:gridCol w:w="2475"/>
    </w:tblGrid>
    <w:tr w:rsidR="00C2685C" w:rsidRPr="00C2685C" w:rsidTr="009D39F3">
      <w:trPr>
        <w:trHeight w:val="394"/>
      </w:trPr>
      <w:tc>
        <w:tcPr>
          <w:tcW w:w="876" w:type="pct"/>
          <w:vMerge w:val="restart"/>
          <w:shd w:val="clear" w:color="auto" w:fill="auto"/>
          <w:vAlign w:val="center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C2685C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0DA1B2C8" wp14:editId="0F545AC8">
                <wp:extent cx="847725" cy="523875"/>
                <wp:effectExtent l="0" t="0" r="9525" b="9525"/>
                <wp:docPr id="1" name="4 Imagen" descr="G:\LOGO intenalc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4 Imagen" descr="G:\LOGO intenal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882" cy="523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3" w:type="pct"/>
          <w:vMerge w:val="restart"/>
          <w:shd w:val="clear" w:color="auto" w:fill="F2F2F2"/>
          <w:vAlign w:val="center"/>
        </w:tcPr>
        <w:p w:rsidR="00C2685C" w:rsidRPr="00C2685C" w:rsidRDefault="0060138E" w:rsidP="00A235C5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INFORMACIÓN GENERAL DE LOS PROGRAMAS DE FORMACI</w:t>
          </w:r>
          <w:r w:rsidR="009621FF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ÓN TITUTAD</w:t>
          </w: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A -EXTENSIÓN</w:t>
          </w:r>
          <w:r w:rsidR="00C2685C" w:rsidRPr="00C2685C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 </w:t>
          </w:r>
        </w:p>
      </w:tc>
      <w:tc>
        <w:tcPr>
          <w:tcW w:w="1000" w:type="pct"/>
          <w:vMerge w:val="restart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2685C">
            <w:rPr>
              <w:rFonts w:ascii="Calibri" w:eastAsia="Calibri" w:hAnsi="Calibri" w:cs="Times New Roman"/>
              <w:noProof/>
              <w:lang w:eastAsia="es-CO"/>
            </w:rPr>
            <w:t xml:space="preserve">   </w:t>
          </w:r>
          <w:r w:rsidR="00A235C5">
            <w:rPr>
              <w:rFonts w:ascii="Calibri" w:eastAsia="Calibri" w:hAnsi="Calibri" w:cs="Times New Roman"/>
              <w:noProof/>
              <w:lang w:eastAsia="es-CO"/>
            </w:rPr>
            <w:t xml:space="preserve">   </w:t>
          </w:r>
          <w:r w:rsidRPr="00C2685C">
            <w:rPr>
              <w:rFonts w:ascii="Calibri" w:eastAsia="Calibri" w:hAnsi="Calibri" w:cs="Times New Roman"/>
              <w:noProof/>
              <w:lang w:eastAsia="es-CO"/>
            </w:rPr>
            <w:t xml:space="preserve">  </w:t>
          </w:r>
          <w:r w:rsidRPr="00C2685C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322B6002" wp14:editId="450EECCA">
                <wp:extent cx="866775" cy="622503"/>
                <wp:effectExtent l="0" t="0" r="0" b="6350"/>
                <wp:docPr id="2" name="8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8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5478" cy="6287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</w:tr>
    <w:tr w:rsidR="00C2685C" w:rsidRPr="00C2685C" w:rsidTr="009D39F3">
      <w:trPr>
        <w:trHeight w:val="381"/>
      </w:trPr>
      <w:tc>
        <w:tcPr>
          <w:tcW w:w="876" w:type="pct"/>
          <w:vMerge/>
          <w:shd w:val="clear" w:color="auto" w:fill="auto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3123" w:type="pct"/>
          <w:vMerge/>
          <w:shd w:val="clear" w:color="auto" w:fill="F2F2F2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000" w:type="pct"/>
          <w:vMerge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2685C" w:rsidRPr="00C2685C" w:rsidTr="00A235C5">
      <w:trPr>
        <w:trHeight w:val="269"/>
      </w:trPr>
      <w:tc>
        <w:tcPr>
          <w:tcW w:w="876" w:type="pct"/>
          <w:vMerge/>
          <w:shd w:val="clear" w:color="auto" w:fill="auto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3123" w:type="pct"/>
          <w:vMerge/>
          <w:shd w:val="clear" w:color="auto" w:fill="F2F2F2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000" w:type="pct"/>
          <w:vMerge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C2685C" w:rsidRPr="00C2685C" w:rsidTr="00DC00D5">
      <w:trPr>
        <w:trHeight w:val="399"/>
      </w:trPr>
      <w:tc>
        <w:tcPr>
          <w:tcW w:w="876" w:type="pct"/>
          <w:shd w:val="clear" w:color="auto" w:fill="auto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2685C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</w:p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C2685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GPS-FRT-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07</w:t>
          </w:r>
        </w:p>
      </w:tc>
      <w:tc>
        <w:tcPr>
          <w:tcW w:w="3123" w:type="pct"/>
          <w:shd w:val="clear" w:color="auto" w:fill="auto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2685C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C2685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01</w:t>
          </w:r>
        </w:p>
      </w:tc>
      <w:tc>
        <w:tcPr>
          <w:tcW w:w="1000" w:type="pct"/>
        </w:tcPr>
        <w:p w:rsidR="00C2685C" w:rsidRPr="00C2685C" w:rsidRDefault="00C2685C" w:rsidP="00C2685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C2685C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26</w:t>
          </w:r>
          <w:r w:rsidRPr="00C2685C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/09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/2016</w:t>
          </w:r>
        </w:p>
      </w:tc>
    </w:tr>
  </w:tbl>
  <w:p w:rsidR="00A235C5" w:rsidRDefault="00A235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E0FDF"/>
    <w:multiLevelType w:val="multilevel"/>
    <w:tmpl w:val="92CC1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">
    <w:nsid w:val="0D8E40FA"/>
    <w:multiLevelType w:val="hybridMultilevel"/>
    <w:tmpl w:val="23D4EF44"/>
    <w:lvl w:ilvl="0" w:tplc="0A76D10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F67A0"/>
    <w:multiLevelType w:val="hybridMultilevel"/>
    <w:tmpl w:val="0214118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508EA"/>
    <w:multiLevelType w:val="hybridMultilevel"/>
    <w:tmpl w:val="C11CD8D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0402A2"/>
    <w:multiLevelType w:val="hybridMultilevel"/>
    <w:tmpl w:val="2940D848"/>
    <w:lvl w:ilvl="0" w:tplc="413E415E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E2BCB"/>
    <w:multiLevelType w:val="hybridMultilevel"/>
    <w:tmpl w:val="793097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9552F"/>
    <w:multiLevelType w:val="hybridMultilevel"/>
    <w:tmpl w:val="78C6DC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487833"/>
    <w:multiLevelType w:val="hybridMultilevel"/>
    <w:tmpl w:val="F13E82E4"/>
    <w:lvl w:ilvl="0" w:tplc="D77EB69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B050"/>
        <w:sz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AEC"/>
    <w:rsid w:val="0002562A"/>
    <w:rsid w:val="0004260F"/>
    <w:rsid w:val="0005490E"/>
    <w:rsid w:val="00064D38"/>
    <w:rsid w:val="0006593A"/>
    <w:rsid w:val="00073D4D"/>
    <w:rsid w:val="000840EC"/>
    <w:rsid w:val="000B5333"/>
    <w:rsid w:val="000C30D5"/>
    <w:rsid w:val="000E4AEC"/>
    <w:rsid w:val="00103E3B"/>
    <w:rsid w:val="00120FF0"/>
    <w:rsid w:val="00123F5B"/>
    <w:rsid w:val="00131053"/>
    <w:rsid w:val="00133DA4"/>
    <w:rsid w:val="00143F80"/>
    <w:rsid w:val="00180DEA"/>
    <w:rsid w:val="00187DF3"/>
    <w:rsid w:val="001C5EB7"/>
    <w:rsid w:val="001F0940"/>
    <w:rsid w:val="002116AF"/>
    <w:rsid w:val="00221B5D"/>
    <w:rsid w:val="0024371F"/>
    <w:rsid w:val="002557F8"/>
    <w:rsid w:val="00265AD3"/>
    <w:rsid w:val="00266643"/>
    <w:rsid w:val="00267077"/>
    <w:rsid w:val="002B5D50"/>
    <w:rsid w:val="003029A1"/>
    <w:rsid w:val="0035081C"/>
    <w:rsid w:val="00351FA9"/>
    <w:rsid w:val="00366ADF"/>
    <w:rsid w:val="00380D94"/>
    <w:rsid w:val="003A404A"/>
    <w:rsid w:val="003B124A"/>
    <w:rsid w:val="0041033E"/>
    <w:rsid w:val="004207A3"/>
    <w:rsid w:val="00474983"/>
    <w:rsid w:val="004A2C44"/>
    <w:rsid w:val="004E4465"/>
    <w:rsid w:val="004E63E3"/>
    <w:rsid w:val="004E6D33"/>
    <w:rsid w:val="00534ACB"/>
    <w:rsid w:val="00543C6A"/>
    <w:rsid w:val="00544D03"/>
    <w:rsid w:val="005545A8"/>
    <w:rsid w:val="0055526E"/>
    <w:rsid w:val="00581127"/>
    <w:rsid w:val="005B7FE5"/>
    <w:rsid w:val="005C1F7E"/>
    <w:rsid w:val="005F1C2A"/>
    <w:rsid w:val="0060138E"/>
    <w:rsid w:val="00606023"/>
    <w:rsid w:val="0063012A"/>
    <w:rsid w:val="0067395D"/>
    <w:rsid w:val="00674625"/>
    <w:rsid w:val="00691628"/>
    <w:rsid w:val="006A6471"/>
    <w:rsid w:val="006B1ACC"/>
    <w:rsid w:val="006D464A"/>
    <w:rsid w:val="006F06BD"/>
    <w:rsid w:val="007009C4"/>
    <w:rsid w:val="0070221F"/>
    <w:rsid w:val="00707096"/>
    <w:rsid w:val="00721A48"/>
    <w:rsid w:val="00721DC7"/>
    <w:rsid w:val="0074217A"/>
    <w:rsid w:val="00767C70"/>
    <w:rsid w:val="00770A8F"/>
    <w:rsid w:val="007B0424"/>
    <w:rsid w:val="007B341E"/>
    <w:rsid w:val="007E73C9"/>
    <w:rsid w:val="007F6C62"/>
    <w:rsid w:val="00826A5E"/>
    <w:rsid w:val="00831858"/>
    <w:rsid w:val="008674FB"/>
    <w:rsid w:val="008C4CF3"/>
    <w:rsid w:val="008D16F7"/>
    <w:rsid w:val="008D4F1F"/>
    <w:rsid w:val="008E13E8"/>
    <w:rsid w:val="008F0B8D"/>
    <w:rsid w:val="008F5D52"/>
    <w:rsid w:val="009031BD"/>
    <w:rsid w:val="009040C6"/>
    <w:rsid w:val="009621FF"/>
    <w:rsid w:val="00967DC2"/>
    <w:rsid w:val="0099666B"/>
    <w:rsid w:val="009C699B"/>
    <w:rsid w:val="009E4153"/>
    <w:rsid w:val="009E4965"/>
    <w:rsid w:val="00A00AB3"/>
    <w:rsid w:val="00A028DC"/>
    <w:rsid w:val="00A20127"/>
    <w:rsid w:val="00A235C5"/>
    <w:rsid w:val="00A507B8"/>
    <w:rsid w:val="00A5461F"/>
    <w:rsid w:val="00A56F43"/>
    <w:rsid w:val="00A656E1"/>
    <w:rsid w:val="00A9726A"/>
    <w:rsid w:val="00AA3BCB"/>
    <w:rsid w:val="00AB371C"/>
    <w:rsid w:val="00AC3885"/>
    <w:rsid w:val="00B153B6"/>
    <w:rsid w:val="00B26968"/>
    <w:rsid w:val="00B26E6D"/>
    <w:rsid w:val="00B34A4F"/>
    <w:rsid w:val="00B3619F"/>
    <w:rsid w:val="00B460B0"/>
    <w:rsid w:val="00B70C44"/>
    <w:rsid w:val="00B85A91"/>
    <w:rsid w:val="00B900C9"/>
    <w:rsid w:val="00B9420F"/>
    <w:rsid w:val="00C21E08"/>
    <w:rsid w:val="00C2685C"/>
    <w:rsid w:val="00C27EF2"/>
    <w:rsid w:val="00C349D8"/>
    <w:rsid w:val="00C54922"/>
    <w:rsid w:val="00C56526"/>
    <w:rsid w:val="00C775E2"/>
    <w:rsid w:val="00C95816"/>
    <w:rsid w:val="00CB285B"/>
    <w:rsid w:val="00CE1511"/>
    <w:rsid w:val="00CF711F"/>
    <w:rsid w:val="00D216FA"/>
    <w:rsid w:val="00D42C6B"/>
    <w:rsid w:val="00D91438"/>
    <w:rsid w:val="00DC00D5"/>
    <w:rsid w:val="00DE0F19"/>
    <w:rsid w:val="00DE61A1"/>
    <w:rsid w:val="00DF55E2"/>
    <w:rsid w:val="00E152D5"/>
    <w:rsid w:val="00E45585"/>
    <w:rsid w:val="00E508F5"/>
    <w:rsid w:val="00E56B85"/>
    <w:rsid w:val="00E87A3C"/>
    <w:rsid w:val="00ED0824"/>
    <w:rsid w:val="00F16D87"/>
    <w:rsid w:val="00F31FF3"/>
    <w:rsid w:val="00F34F82"/>
    <w:rsid w:val="00F556CA"/>
    <w:rsid w:val="00F61A75"/>
    <w:rsid w:val="00F80E01"/>
    <w:rsid w:val="00F831CA"/>
    <w:rsid w:val="00F843E8"/>
    <w:rsid w:val="00FA4A0B"/>
    <w:rsid w:val="00FB0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05BACB-DBE7-4062-9B42-02D6BD603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7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26A"/>
  </w:style>
  <w:style w:type="paragraph" w:styleId="Piedepgina">
    <w:name w:val="footer"/>
    <w:basedOn w:val="Normal"/>
    <w:link w:val="PiedepginaCar"/>
    <w:uiPriority w:val="99"/>
    <w:unhideWhenUsed/>
    <w:rsid w:val="00A97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26A"/>
  </w:style>
  <w:style w:type="paragraph" w:styleId="Prrafodelista">
    <w:name w:val="List Paragraph"/>
    <w:basedOn w:val="Normal"/>
    <w:uiPriority w:val="34"/>
    <w:qFormat/>
    <w:rsid w:val="003B124A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3B124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438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0602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0602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0602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073D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3D4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3D4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3D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3D4D"/>
    <w:rPr>
      <w:b/>
      <w:bCs/>
      <w:sz w:val="20"/>
      <w:szCs w:val="20"/>
    </w:rPr>
  </w:style>
  <w:style w:type="paragraph" w:customStyle="1" w:styleId="Default">
    <w:name w:val="Default"/>
    <w:rsid w:val="00073D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paragraph" w:styleId="Sinespaciado">
    <w:name w:val="No Spacing"/>
    <w:uiPriority w:val="1"/>
    <w:qFormat/>
    <w:rsid w:val="00CE1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5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651AF-845B-4201-998C-2163014B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Calidad</cp:lastModifiedBy>
  <cp:revision>43</cp:revision>
  <cp:lastPrinted>2016-09-26T14:09:00Z</cp:lastPrinted>
  <dcterms:created xsi:type="dcterms:W3CDTF">2016-09-23T14:19:00Z</dcterms:created>
  <dcterms:modified xsi:type="dcterms:W3CDTF">2016-11-17T15:30:00Z</dcterms:modified>
</cp:coreProperties>
</file>